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B1A" w:rsidRDefault="0038146D">
      <w:pPr>
        <w:spacing w:line="240" w:lineRule="auto"/>
        <w:ind w:right="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Exploring Rates of Change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The graph shows information about the revenue per streaming customer for Netflix starting in 2016 and ending in 2023.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color w:val="99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683679">
        <w:rPr>
          <w:rFonts w:ascii="Times New Roman" w:eastAsia="Times New Roman" w:hAnsi="Times New Roman" w:cs="Times New Roman"/>
          <w:sz w:val="24"/>
          <w:szCs w:val="24"/>
        </w:rPr>
        <w:t xml:space="preserve">Describe, in words, how the revenue is changing over time. </w:t>
      </w: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561975</wp:posOffset>
            </wp:positionH>
            <wp:positionV relativeFrom="paragraph">
              <wp:posOffset>114300</wp:posOffset>
            </wp:positionV>
            <wp:extent cx="5486400" cy="3756660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6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Pr="00683679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Find the average rate of change for each inte</w:t>
      </w:r>
      <w:r w:rsidRPr="00683679">
        <w:rPr>
          <w:rFonts w:ascii="Times New Roman" w:eastAsia="Times New Roman" w:hAnsi="Times New Roman" w:cs="Times New Roman"/>
          <w:sz w:val="24"/>
          <w:szCs w:val="24"/>
        </w:rPr>
        <w:t xml:space="preserve">rval by using estimations of each revenue value. 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683679" w:rsidRPr="0068367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683679" w:rsidRPr="00683679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AROC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E70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E70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E70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E70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E70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E70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E70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0B1A" w:rsidRPr="00683679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683679">
        <w:rPr>
          <w:rFonts w:ascii="Times New Roman" w:eastAsia="Times New Roman" w:hAnsi="Times New Roman" w:cs="Times New Roman"/>
          <w:sz w:val="24"/>
          <w:szCs w:val="24"/>
        </w:rPr>
        <w:t xml:space="preserve">What are the units for the AROC? How did you determine the units? </w:t>
      </w:r>
    </w:p>
    <w:p w:rsidR="00E70B1A" w:rsidRPr="00683679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Pr="00683679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Pr="00683679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Pr="00683679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Pr="00683679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683679">
        <w:rPr>
          <w:rFonts w:ascii="Times New Roman" w:eastAsia="Times New Roman" w:hAnsi="Times New Roman" w:cs="Times New Roman"/>
          <w:sz w:val="24"/>
          <w:szCs w:val="24"/>
        </w:rPr>
        <w:t xml:space="preserve">c) For which one-year time period is the revenue increasing the most rapidly? Increasing the least rapidly? Describe how you know. </w:t>
      </w:r>
    </w:p>
    <w:p w:rsidR="00E70B1A" w:rsidRPr="00683679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Pr="00683679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Pr="00683679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Pr="00683679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6836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The table below shows values of the height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h</m:t>
        </m:r>
      </m:oMath>
      <w:r w:rsidRPr="00683679">
        <w:rPr>
          <w:rFonts w:ascii="Times New Roman" w:eastAsia="Times New Roman" w:hAnsi="Times New Roman" w:cs="Times New Roman"/>
          <w:sz w:val="24"/>
          <w:szCs w:val="24"/>
        </w:rPr>
        <w:t xml:space="preserve"> of a roof as a function of distance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d</m:t>
        </m:r>
      </m:oMath>
      <w:r w:rsidRPr="00683679">
        <w:rPr>
          <w:rFonts w:ascii="Times New Roman" w:eastAsia="Times New Roman" w:hAnsi="Times New Roman" w:cs="Times New Roman"/>
          <w:sz w:val="24"/>
          <w:szCs w:val="24"/>
        </w:rPr>
        <w:t xml:space="preserve"> from the outside wall of a building. Both measurements are given in feet. </w:t>
      </w:r>
    </w:p>
    <w:p w:rsidR="00E70B1A" w:rsidRPr="00683679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683679" w:rsidRPr="00683679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Distance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d</m:t>
              </m:r>
            </m:oMath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, in feet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3679" w:rsidRPr="00683679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Height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h</m:t>
              </m:r>
            </m:oMath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, in feet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Pr="00683679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79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</w:tr>
    </w:tbl>
    <w:p w:rsidR="00E70B1A" w:rsidRPr="00683679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683679"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131445</wp:posOffset>
                </wp:positionV>
                <wp:extent cx="2978150" cy="2218690"/>
                <wp:effectExtent l="0" t="0" r="12700" b="4826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0" cy="2218690"/>
                          <a:chOff x="1920350" y="1488175"/>
                          <a:chExt cx="5253650" cy="39227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821000" y="2909175"/>
                            <a:ext cx="4353000" cy="25017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70B1A" w:rsidRDefault="00E70B1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Isosceles Triangle 4"/>
                        <wps:cNvSpPr/>
                        <wps:spPr>
                          <a:xfrm>
                            <a:off x="2820925" y="1488175"/>
                            <a:ext cx="4353000" cy="1421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70B1A" w:rsidRDefault="00E70B1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920350" y="3379026"/>
                            <a:ext cx="1000801" cy="1200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0B1A" w:rsidRDefault="0038146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10 feet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2620850" y="2939200"/>
                            <a:ext cx="0" cy="2461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941075" y="3009250"/>
                            <a:ext cx="1100700" cy="3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0B1A" w:rsidRDefault="0038146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881025" y="3009250"/>
                            <a:ext cx="1100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01.5pt;margin-top:10.35pt;width:234.5pt;height:174.7pt;z-index:251659264;mso-wrap-distance-top:9pt;mso-wrap-distance-bottom:9pt;mso-width-relative:margin;mso-height-relative:margin" coordorigin="19203,14881" coordsize="52536,39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">
                <v:rect id="Rectangle 2" o:spid="_x0000_s1027" style="position:absolute;left:28210;top:29091;width:43530;height:25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E70B1A" w:rsidRDefault="00E70B1A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" o:spid="_x0000_s1028" type="#_x0000_t5" style="position:absolute;left:28209;top:14881;width:43530;height:14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" filled="f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E70B1A" w:rsidRDefault="00E70B1A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9203;top:33790;width:10008;height:1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MsOxgAAANoAAAAPAAAAZHJzL2Rvd25yZXYueG1sRI9BSwMx&#10;FITvgv8hPMGL2GwLlr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NWTLDsYAAADaAAAA&#10;DwAAAAAAAAAAAAAAAAAHAgAAZHJzL2Rvd25yZXYueG1sUEsFBgAAAAADAAMAtwAAAPoCAAAAAA==&#10;" filled="f" stroked="f">
                  <v:textbox inset="2.53958mm,2.53958mm,2.53958mm,2.53958mm">
                    <w:txbxContent>
                      <w:p w:rsidR="00E70B1A" w:rsidRDefault="0038146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10 feet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30" type="#_x0000_t32" style="position:absolute;left:26208;top:29392;width:0;height:246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">
                  <v:stroke startarrow="classic" endarrow="block"/>
                </v:shape>
                <v:shape id="Text Box 7" o:spid="_x0000_s1031" type="#_x0000_t202" style="position:absolute;left:29410;top:30092;width:11007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" filled="f" stroked="f">
                  <v:textbox inset="2.53958mm,2.53958mm,2.53958mm,2.53958mm">
                    <w:txbxContent>
                      <w:p w:rsidR="00E70B1A" w:rsidRDefault="0038146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Distance</w:t>
                        </w:r>
                      </w:p>
                    </w:txbxContent>
                  </v:textbox>
                </v:shape>
                <v:shape id="Straight Arrow Connector 8" o:spid="_x0000_s1032" type="#_x0000_t32" style="position:absolute;left:28810;top:30092;width:110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w10:wrap type="square"/>
              </v:group>
            </w:pict>
          </mc:Fallback>
        </mc:AlternateContent>
      </w:r>
    </w:p>
    <w:p w:rsidR="00E70B1A" w:rsidRPr="00683679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683679">
        <w:rPr>
          <w:rFonts w:ascii="Times New Roman" w:eastAsia="Times New Roman" w:hAnsi="Times New Roman" w:cs="Times New Roman"/>
          <w:sz w:val="24"/>
          <w:szCs w:val="24"/>
        </w:rPr>
        <w:t xml:space="preserve">a) Describe, in words, how the height changes in terms of distance.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Find the average rate of change for each interval.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Distance 0 feet to 2 feet: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Distance 2 feet to 6 feet: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Distance 6 feet to 7 feet: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What do you notice? How does this compare to your answers for AROC in problem 1?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Suppose this rate of change applies to the entire roofline. Fill in the missing values of the table. Describe, in words, how you determined the missing values.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E70B1A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Distance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d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feet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E70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B1A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Height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h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feet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E70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E70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E70B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B1A" w:rsidRDefault="00381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</w:tr>
    </w:tbl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The graph to the right is a scatter plot of the table in part (c). What do you notice about this graph? </w:t>
      </w: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1998345</wp:posOffset>
            </wp:positionH>
            <wp:positionV relativeFrom="paragraph">
              <wp:posOffset>180975</wp:posOffset>
            </wp:positionV>
            <wp:extent cx="4653915" cy="2863450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3915" cy="286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Why do you think this graph looks the way it does?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The revenue of video game consoles worldwide in 2018 was $16.52 billion. Each year </w:t>
      </w:r>
      <w:r w:rsidRPr="00683679">
        <w:rPr>
          <w:rFonts w:ascii="Times New Roman" w:eastAsia="Times New Roman" w:hAnsi="Times New Roman" w:cs="Times New Roman"/>
          <w:sz w:val="24"/>
          <w:szCs w:val="24"/>
        </w:rPr>
        <w:t>after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increased by approximately 1.43 billion.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Estimate the revenue of game consoles in 2019.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Estimate the revenue of game consoles in 2024.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Describe, in words, what the calculation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16.52+12(1.43)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would represent in terms of this scenario.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Describe, in words, what the calculation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16.52-3(1.43)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would represent in terms of this scenario.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What is the average rate of change for this scenario (include appropriate units)? Is it constant?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f) Write a function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R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that represents the scenario,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t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years after 2018. Describe how your function relates to the scenario.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What type of function did you write in part (f)? Why is this type of function appropriate for this scenario?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683679" w:rsidRDefault="00683679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38146D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h) Calculate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R(12)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R(-3)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using the function found in part (f). How do these calculations relate to parts (c) and (d) in this problem? </w:t>
      </w: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70B1A" w:rsidRDefault="00E70B1A">
      <w:pPr>
        <w:spacing w:line="240" w:lineRule="auto"/>
        <w:ind w:right="32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sectPr w:rsidR="00E70B1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1A"/>
    <w:rsid w:val="0038146D"/>
    <w:rsid w:val="00683679"/>
    <w:rsid w:val="00E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5882"/>
  <w15:docId w15:val="{0DBDE6B2-15A3-4B83-89EF-C7024D28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 State College IT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Tomson, Ashley M.</dc:creator>
  <cp:lastModifiedBy>Tomson, Ashley M.</cp:lastModifiedBy>
  <cp:revision>3</cp:revision>
  <dcterms:created xsi:type="dcterms:W3CDTF">2024-06-19T18:45:00Z</dcterms:created>
  <dcterms:modified xsi:type="dcterms:W3CDTF">2024-06-20T18:21:00Z</dcterms:modified>
</cp:coreProperties>
</file>